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F6" w:rsidRPr="00FD11F6" w:rsidRDefault="00FD11F6" w:rsidP="00FD11F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F3236"/>
          <w:lang w:eastAsia="ru-RU"/>
        </w:rPr>
      </w:pPr>
      <w:r w:rsidRPr="00FD11F6">
        <w:rPr>
          <w:rFonts w:ascii="Times New Roman" w:eastAsia="Times New Roman" w:hAnsi="Times New Roman" w:cs="Times New Roman"/>
          <w:color w:val="2F3236"/>
          <w:lang w:eastAsia="ru-RU"/>
        </w:rPr>
        <w:t>Политика обработки персональных данных</w:t>
      </w:r>
    </w:p>
    <w:p w:rsidR="00FD11F6" w:rsidRPr="00FD11F6" w:rsidRDefault="00FD11F6" w:rsidP="00FD11F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F3236"/>
          <w:lang w:eastAsia="ru-RU"/>
        </w:rPr>
      </w:pPr>
      <w:r w:rsidRPr="00FD11F6">
        <w:rPr>
          <w:rFonts w:ascii="Times New Roman" w:eastAsia="Times New Roman" w:hAnsi="Times New Roman" w:cs="Times New Roman"/>
          <w:b/>
          <w:bCs/>
          <w:color w:val="2F3236"/>
          <w:lang w:eastAsia="ru-RU"/>
        </w:rPr>
        <w:t>1. Основные понятия</w:t>
      </w:r>
    </w:p>
    <w:p w:rsidR="00FD11F6" w:rsidRPr="00FD11F6" w:rsidRDefault="00FD11F6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3236"/>
          <w:lang w:eastAsia="ru-RU"/>
        </w:rPr>
      </w:pPr>
      <w:r w:rsidRPr="00FD11F6">
        <w:rPr>
          <w:rFonts w:ascii="Times New Roman" w:eastAsia="Times New Roman" w:hAnsi="Times New Roman" w:cs="Times New Roman"/>
          <w:color w:val="2F3236"/>
          <w:lang w:eastAsia="ru-RU"/>
        </w:rPr>
        <w:t xml:space="preserve">1.1. Политика обработки персональных данных пользователей сайта </w:t>
      </w:r>
      <w:r w:rsidRPr="00FD11F6">
        <w:rPr>
          <w:rFonts w:ascii="Times New Roman" w:hAnsi="Times New Roman" w:cs="Times New Roman"/>
          <w:color w:val="212529"/>
          <w:shd w:val="clear" w:color="auto" w:fill="FCF8E3"/>
        </w:rPr>
        <w:t>http://rsu.ltd</w:t>
      </w:r>
      <w:r w:rsidRPr="00FD11F6">
        <w:rPr>
          <w:rFonts w:ascii="Times New Roman" w:eastAsia="Times New Roman" w:hAnsi="Times New Roman" w:cs="Times New Roman"/>
          <w:color w:val="2F3236"/>
          <w:lang w:eastAsia="ru-RU"/>
        </w:rPr>
        <w:t> (далее — </w:t>
      </w:r>
      <w:r w:rsidRPr="00FD11F6">
        <w:rPr>
          <w:rFonts w:ascii="Times New Roman" w:eastAsia="Times New Roman" w:hAnsi="Times New Roman" w:cs="Times New Roman"/>
          <w:b/>
          <w:bCs/>
          <w:color w:val="2F3236"/>
          <w:lang w:eastAsia="ru-RU"/>
        </w:rPr>
        <w:t>Политика</w:t>
      </w:r>
      <w:r w:rsidRPr="00FD11F6">
        <w:rPr>
          <w:rFonts w:ascii="Times New Roman" w:eastAsia="Times New Roman" w:hAnsi="Times New Roman" w:cs="Times New Roman"/>
          <w:color w:val="2F3236"/>
          <w:lang w:eastAsia="ru-RU"/>
        </w:rPr>
        <w:t>) действует в отношении всех персональных данных, которые ООО «Ростовское Строительное Управление» (далее — </w:t>
      </w:r>
      <w:r w:rsidRPr="00FD11F6">
        <w:rPr>
          <w:rFonts w:ascii="Times New Roman" w:eastAsia="Times New Roman" w:hAnsi="Times New Roman" w:cs="Times New Roman"/>
          <w:b/>
          <w:bCs/>
          <w:color w:val="2F3236"/>
          <w:lang w:eastAsia="ru-RU"/>
        </w:rPr>
        <w:t>Оператор</w:t>
      </w:r>
      <w:r w:rsidRPr="00FD11F6">
        <w:rPr>
          <w:rFonts w:ascii="Times New Roman" w:eastAsia="Times New Roman" w:hAnsi="Times New Roman" w:cs="Times New Roman"/>
          <w:color w:val="2F3236"/>
          <w:lang w:eastAsia="ru-RU"/>
        </w:rPr>
        <w:t>) получает от клиентов, использующих сайт (далее — </w:t>
      </w:r>
      <w:r w:rsidRPr="00FD11F6">
        <w:rPr>
          <w:rFonts w:ascii="Times New Roman" w:eastAsia="Times New Roman" w:hAnsi="Times New Roman" w:cs="Times New Roman"/>
          <w:b/>
          <w:bCs/>
          <w:color w:val="2F3236"/>
          <w:lang w:eastAsia="ru-RU"/>
        </w:rPr>
        <w:t>Пользователи</w:t>
      </w:r>
      <w:r w:rsidRPr="00FD11F6">
        <w:rPr>
          <w:rFonts w:ascii="Times New Roman" w:eastAsia="Times New Roman" w:hAnsi="Times New Roman" w:cs="Times New Roman"/>
          <w:color w:val="2F3236"/>
          <w:lang w:eastAsia="ru-RU"/>
        </w:rPr>
        <w:t xml:space="preserve"> и </w:t>
      </w:r>
      <w:r w:rsidRPr="00FD11F6">
        <w:rPr>
          <w:rFonts w:ascii="Times New Roman" w:eastAsia="Times New Roman" w:hAnsi="Times New Roman" w:cs="Times New Roman"/>
          <w:b/>
          <w:bCs/>
          <w:color w:val="2F3236"/>
          <w:lang w:eastAsia="ru-RU"/>
        </w:rPr>
        <w:t>Сайт</w:t>
      </w:r>
      <w:r w:rsidRPr="00FD11F6">
        <w:rPr>
          <w:rFonts w:ascii="Times New Roman" w:eastAsia="Times New Roman" w:hAnsi="Times New Roman" w:cs="Times New Roman"/>
          <w:color w:val="2F3236"/>
          <w:lang w:eastAsia="ru-RU"/>
        </w:rPr>
        <w:t xml:space="preserve"> соответственно). </w:t>
      </w:r>
    </w:p>
    <w:p w:rsidR="00FD11F6" w:rsidRPr="00FD11F6" w:rsidRDefault="00FD11F6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3236"/>
          <w:lang w:eastAsia="ru-RU"/>
        </w:rPr>
      </w:pPr>
      <w:r w:rsidRPr="00FD11F6">
        <w:rPr>
          <w:rFonts w:ascii="Times New Roman" w:eastAsia="Times New Roman" w:hAnsi="Times New Roman" w:cs="Times New Roman"/>
          <w:color w:val="2F3236"/>
          <w:lang w:eastAsia="ru-RU"/>
        </w:rPr>
        <w:t>1.2. Политика: </w:t>
      </w:r>
    </w:p>
    <w:p w:rsidR="00FD11F6" w:rsidRPr="00FD11F6" w:rsidRDefault="00FD11F6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3236"/>
          <w:lang w:eastAsia="ru-RU"/>
        </w:rPr>
      </w:pPr>
      <w:r w:rsidRPr="00FD11F6">
        <w:rPr>
          <w:rFonts w:ascii="Times New Roman" w:eastAsia="Times New Roman" w:hAnsi="Times New Roman" w:cs="Times New Roman"/>
          <w:color w:val="2F3236"/>
          <w:lang w:eastAsia="ru-RU"/>
        </w:rPr>
        <w:t>1.2.1. Определяет цели, правовые основания, порядок и объем обрабатываемых персональных данных Пользователей;</w:t>
      </w:r>
    </w:p>
    <w:p w:rsidR="00FD11F6" w:rsidRPr="00FD11F6" w:rsidRDefault="00FD11F6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3236"/>
          <w:lang w:eastAsia="ru-RU"/>
        </w:rPr>
      </w:pPr>
      <w:r w:rsidRPr="00FD11F6">
        <w:rPr>
          <w:rFonts w:ascii="Times New Roman" w:eastAsia="Times New Roman" w:hAnsi="Times New Roman" w:cs="Times New Roman"/>
          <w:color w:val="2F3236"/>
          <w:lang w:eastAsia="ru-RU"/>
        </w:rPr>
        <w:t>1.2.2. Содержит сведения о реализуемых требованиях к защите обрабатываемых персональных данных;</w:t>
      </w:r>
    </w:p>
    <w:p w:rsidR="00FD11F6" w:rsidRPr="00FD11F6" w:rsidRDefault="00FD11F6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3236"/>
          <w:lang w:eastAsia="ru-RU"/>
        </w:rPr>
      </w:pPr>
      <w:r w:rsidRPr="00FD11F6">
        <w:rPr>
          <w:rFonts w:ascii="Times New Roman" w:eastAsia="Times New Roman" w:hAnsi="Times New Roman" w:cs="Times New Roman"/>
          <w:color w:val="2F3236"/>
          <w:lang w:eastAsia="ru-RU"/>
        </w:rPr>
        <w:t>1.2.3. Определяет порядок взаимодействия с субъектами персональных данных при поступлении от них обращений.</w:t>
      </w:r>
    </w:p>
    <w:p w:rsidR="00FD11F6" w:rsidRPr="00FD11F6" w:rsidRDefault="00FD11F6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3236"/>
          <w:lang w:eastAsia="ru-RU"/>
        </w:rPr>
      </w:pPr>
      <w:r w:rsidRPr="00FD11F6">
        <w:rPr>
          <w:rFonts w:ascii="Times New Roman" w:eastAsia="Times New Roman" w:hAnsi="Times New Roman" w:cs="Times New Roman"/>
          <w:color w:val="2F3236"/>
          <w:lang w:eastAsia="ru-RU"/>
        </w:rPr>
        <w:t xml:space="preserve">1.3. Текст Политики доступен Пользователям в сети Интернет по адресу  </w:t>
      </w:r>
      <w:r w:rsidRPr="00FD11F6">
        <w:rPr>
          <w:rFonts w:ascii="Times New Roman" w:hAnsi="Times New Roman" w:cs="Times New Roman"/>
          <w:color w:val="212529"/>
          <w:shd w:val="clear" w:color="auto" w:fill="FCF8E3"/>
        </w:rPr>
        <w:t>http://rsu.ltd</w:t>
      </w:r>
      <w:proofErr w:type="gramStart"/>
      <w:r w:rsidRPr="00FD11F6">
        <w:rPr>
          <w:rFonts w:ascii="Times New Roman" w:eastAsia="Times New Roman" w:hAnsi="Times New Roman" w:cs="Times New Roman"/>
          <w:color w:val="2F3236"/>
          <w:lang w:eastAsia="ru-RU"/>
        </w:rPr>
        <w:t>  В</w:t>
      </w:r>
      <w:proofErr w:type="gramEnd"/>
      <w:r w:rsidRPr="00FD11F6">
        <w:rPr>
          <w:rFonts w:ascii="Times New Roman" w:eastAsia="Times New Roman" w:hAnsi="Times New Roman" w:cs="Times New Roman"/>
          <w:color w:val="2F3236"/>
          <w:lang w:eastAsia="ru-RU"/>
        </w:rPr>
        <w:t xml:space="preserve"> случае несогласия с условиями Политики Пользователь должен немедленно прекратить любое использование Сайта.</w:t>
      </w:r>
    </w:p>
    <w:p w:rsidR="00FD11F6" w:rsidRPr="00FD11F6" w:rsidRDefault="00FD11F6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3236"/>
          <w:lang w:eastAsia="ru-RU"/>
        </w:rPr>
      </w:pPr>
      <w:r w:rsidRPr="00FD11F6">
        <w:rPr>
          <w:rFonts w:ascii="Times New Roman" w:eastAsia="Times New Roman" w:hAnsi="Times New Roman" w:cs="Times New Roman"/>
          <w:color w:val="2F3236"/>
          <w:lang w:eastAsia="ru-RU"/>
        </w:rPr>
        <w:t>1.4. В Политике понятия используются в следующих значениях: </w:t>
      </w:r>
    </w:p>
    <w:tbl>
      <w:tblPr>
        <w:tblW w:w="5000" w:type="pct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9"/>
        <w:gridCol w:w="7172"/>
      </w:tblGrid>
      <w:tr w:rsidR="00FD11F6" w:rsidRPr="00FD11F6" w:rsidTr="00FD11F6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1F6" w:rsidRPr="00FD11F6" w:rsidRDefault="00FD11F6" w:rsidP="00FD1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Персональные данные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1F6" w:rsidRPr="00FD11F6" w:rsidRDefault="00FD11F6" w:rsidP="00FD1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F6">
              <w:rPr>
                <w:rFonts w:ascii="Times New Roman" w:eastAsia="Times New Roman" w:hAnsi="Times New Roman" w:cs="Times New Roman"/>
                <w:lang w:eastAsia="ru-RU"/>
              </w:rPr>
              <w:t>Любая информация, относящаяся прямо или косвенно к определенному или определяемому физическому лицу (субъекту персональных данных). </w:t>
            </w:r>
          </w:p>
        </w:tc>
      </w:tr>
      <w:tr w:rsidR="00FD11F6" w:rsidRPr="00FD11F6" w:rsidTr="00FD11F6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1F6" w:rsidRPr="00FD11F6" w:rsidRDefault="00FD11F6" w:rsidP="00FD1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Оператор персональных данных (Оператор)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1F6" w:rsidRPr="00FD11F6" w:rsidRDefault="00FD11F6" w:rsidP="00FD1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F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«Ростовское Строительное Управление», расположенное по адресу: Ярославская область, Ростовский р-н, г. Ростов, Московское ш. д. 18, пом. 4. Оператор самостоятельно организует и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действия, совершаемые с персональными данными.</w:t>
            </w:r>
          </w:p>
        </w:tc>
      </w:tr>
      <w:tr w:rsidR="00FD11F6" w:rsidRPr="00FD11F6" w:rsidTr="00FD11F6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1F6" w:rsidRPr="00FD11F6" w:rsidRDefault="00FD11F6" w:rsidP="00FD1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Обработка персональных данных 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1F6" w:rsidRPr="00FD11F6" w:rsidRDefault="00FD11F6" w:rsidP="00FD1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F6">
              <w:rPr>
                <w:rFonts w:ascii="Times New Roman" w:eastAsia="Times New Roman" w:hAnsi="Times New Roman" w:cs="Times New Roman"/>
                <w:lang w:eastAsia="ru-RU"/>
              </w:rPr>
              <w:t>Любое действие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 </w:t>
            </w:r>
          </w:p>
        </w:tc>
      </w:tr>
      <w:tr w:rsidR="00FD11F6" w:rsidRPr="00FD11F6" w:rsidTr="00FD11F6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1F6" w:rsidRPr="00FD11F6" w:rsidRDefault="00FD11F6" w:rsidP="00FD1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Автоматизированная обработка персональных данных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1F6" w:rsidRPr="00FD11F6" w:rsidRDefault="00FD11F6" w:rsidP="00FD1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F6">
              <w:rPr>
                <w:rFonts w:ascii="Times New Roman" w:eastAsia="Times New Roman" w:hAnsi="Times New Roman" w:cs="Times New Roman"/>
                <w:lang w:eastAsia="ru-RU"/>
              </w:rPr>
              <w:t>Обработка персональных данных с помощью средств вычислительной техники. </w:t>
            </w:r>
          </w:p>
        </w:tc>
      </w:tr>
      <w:tr w:rsidR="00FD11F6" w:rsidRPr="00FD11F6" w:rsidTr="00FD11F6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1F6" w:rsidRPr="00FD11F6" w:rsidRDefault="00FD11F6" w:rsidP="00FD1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Распространение персональных данных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1F6" w:rsidRPr="00FD11F6" w:rsidRDefault="00FD11F6" w:rsidP="00FD1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F6">
              <w:rPr>
                <w:rFonts w:ascii="Times New Roman" w:eastAsia="Times New Roman" w:hAnsi="Times New Roman" w:cs="Times New Roman"/>
                <w:lang w:eastAsia="ru-RU"/>
              </w:rPr>
              <w:t>Действия, направленные на раскрытие персональных данных неопределенному кругу лиц.</w:t>
            </w:r>
          </w:p>
        </w:tc>
      </w:tr>
      <w:tr w:rsidR="00FD11F6" w:rsidRPr="00FD11F6" w:rsidTr="00FD11F6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1F6" w:rsidRPr="00FD11F6" w:rsidRDefault="00FD11F6" w:rsidP="00FD1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персональных данных 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1F6" w:rsidRPr="00FD11F6" w:rsidRDefault="00FD11F6" w:rsidP="00FD1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F6">
              <w:rPr>
                <w:rFonts w:ascii="Times New Roman" w:eastAsia="Times New Roman" w:hAnsi="Times New Roman" w:cs="Times New Roman"/>
                <w:lang w:eastAsia="ru-RU"/>
              </w:rPr>
              <w:t>Действия, направленные на раскрытие персональных данных определенному лицу или определяемому кругу лиц.</w:t>
            </w:r>
          </w:p>
        </w:tc>
      </w:tr>
      <w:tr w:rsidR="00FD11F6" w:rsidRPr="00FD11F6" w:rsidTr="00FD11F6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1F6" w:rsidRPr="00FD11F6" w:rsidRDefault="00FD11F6" w:rsidP="00FD1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Блокирование персональных данных 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1F6" w:rsidRPr="00FD11F6" w:rsidRDefault="00FD11F6" w:rsidP="00FD1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F6">
              <w:rPr>
                <w:rFonts w:ascii="Times New Roman" w:eastAsia="Times New Roman" w:hAnsi="Times New Roman" w:cs="Times New Roman"/>
                <w:lang w:eastAsia="ru-RU"/>
              </w:rPr>
              <w:t>Временное прекращение обработки персональных данных (за исключением случаев, когда обработка необходима для уточнения персональных данных).</w:t>
            </w:r>
          </w:p>
        </w:tc>
      </w:tr>
      <w:tr w:rsidR="00FD11F6" w:rsidRPr="00FD11F6" w:rsidTr="00FD11F6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1F6" w:rsidRPr="00FD11F6" w:rsidRDefault="00FD11F6" w:rsidP="00FD1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Использование персональных данных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1F6" w:rsidRPr="00FD11F6" w:rsidRDefault="00FD11F6" w:rsidP="00FD1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F6">
              <w:rPr>
                <w:rFonts w:ascii="Times New Roman" w:eastAsia="Times New Roman" w:hAnsi="Times New Roman" w:cs="Times New Roman"/>
                <w:lang w:eastAsia="ru-RU"/>
              </w:rPr>
              <w:t xml:space="preserve">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</w:t>
            </w:r>
            <w:r w:rsidRPr="00FD11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права и свободы субъекта персональных данных или других лиц.</w:t>
            </w:r>
          </w:p>
        </w:tc>
      </w:tr>
      <w:tr w:rsidR="00FD11F6" w:rsidRPr="00FD11F6" w:rsidTr="00FD11F6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1F6" w:rsidRPr="00FD11F6" w:rsidRDefault="00FD11F6" w:rsidP="00FD1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Обезличивание персональных данных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1F6" w:rsidRPr="00FD11F6" w:rsidRDefault="00FD11F6" w:rsidP="00FD1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F6">
              <w:rPr>
                <w:rFonts w:ascii="Times New Roman" w:eastAsia="Times New Roman" w:hAnsi="Times New Roman" w:cs="Times New Roman"/>
                <w:lang w:eastAsia="ru-RU"/>
              </w:rPr>
              <w:t>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 </w:t>
            </w:r>
          </w:p>
        </w:tc>
      </w:tr>
      <w:tr w:rsidR="00FD11F6" w:rsidRPr="00FD11F6" w:rsidTr="00FD11F6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1F6" w:rsidRPr="00FD11F6" w:rsidRDefault="00FD11F6" w:rsidP="00FD1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Уничтожение персональных данных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1F6" w:rsidRPr="00FD11F6" w:rsidRDefault="00FD11F6" w:rsidP="00FD1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F6">
              <w:rPr>
                <w:rFonts w:ascii="Times New Roman" w:eastAsia="Times New Roman" w:hAnsi="Times New Roman" w:cs="Times New Roman"/>
                <w:lang w:eastAsia="ru-RU"/>
              </w:rPr>
              <w:t>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      </w:r>
          </w:p>
        </w:tc>
      </w:tr>
      <w:tr w:rsidR="00FD11F6" w:rsidRPr="00FD11F6" w:rsidTr="00FD11F6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1F6" w:rsidRPr="00FD11F6" w:rsidRDefault="00FD11F6" w:rsidP="00FD1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система персональных данных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1F6" w:rsidRPr="00FD11F6" w:rsidRDefault="00FD11F6" w:rsidP="00FD1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F6">
              <w:rPr>
                <w:rFonts w:ascii="Times New Roman" w:eastAsia="Times New Roman" w:hAnsi="Times New Roman" w:cs="Times New Roman"/>
                <w:lang w:eastAsia="ru-RU"/>
              </w:rPr>
              <w:t>Совокупность содержащихся в базах данных  персональных данных и обеспечивающих их обработку информационных технологий и технических средств. </w:t>
            </w:r>
          </w:p>
        </w:tc>
      </w:tr>
      <w:tr w:rsidR="00FD11F6" w:rsidRPr="00FD11F6" w:rsidTr="00FD11F6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1F6" w:rsidRPr="00FD11F6" w:rsidRDefault="00FD11F6" w:rsidP="00FD1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Пользовательское соглашение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1F6" w:rsidRPr="00FD11F6" w:rsidRDefault="00FD11F6" w:rsidP="00FD1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F6">
              <w:rPr>
                <w:rFonts w:ascii="Times New Roman" w:eastAsia="Times New Roman" w:hAnsi="Times New Roman" w:cs="Times New Roman"/>
                <w:lang w:eastAsia="ru-RU"/>
              </w:rPr>
              <w:t xml:space="preserve">Соглашение, размещенное в сети Интернет по адресу: </w:t>
            </w:r>
            <w:r w:rsidRPr="00FD11F6">
              <w:rPr>
                <w:rFonts w:ascii="Times New Roman" w:hAnsi="Times New Roman" w:cs="Times New Roman"/>
                <w:color w:val="212529"/>
                <w:shd w:val="clear" w:color="auto" w:fill="FCF8E3"/>
              </w:rPr>
              <w:t>http://rsu.ltd</w:t>
            </w:r>
            <w:r w:rsidR="00BB7861">
              <w:rPr>
                <w:rFonts w:ascii="Times New Roman" w:eastAsia="Times New Roman" w:hAnsi="Times New Roman" w:cs="Times New Roman"/>
                <w:lang w:eastAsia="ru-RU"/>
              </w:rPr>
              <w:t>, явл</w:t>
            </w:r>
            <w:r w:rsidRPr="00FD11F6">
              <w:rPr>
                <w:rFonts w:ascii="Times New Roman" w:eastAsia="Times New Roman" w:hAnsi="Times New Roman" w:cs="Times New Roman"/>
                <w:lang w:eastAsia="ru-RU"/>
              </w:rPr>
              <w:t>яющееся предложением Оператора заключить соглашение с любым третьим лицом, использующим Сайт на условиях, предусмотренных Пользовательским соглашением.</w:t>
            </w:r>
          </w:p>
        </w:tc>
      </w:tr>
      <w:tr w:rsidR="00FD11F6" w:rsidRPr="00FD11F6" w:rsidTr="00FD11F6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1F6" w:rsidRPr="00FD11F6" w:rsidRDefault="00FD11F6" w:rsidP="00FD1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Онлайн-платформа (Сайт)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1F6" w:rsidRPr="00FD11F6" w:rsidRDefault="00FD11F6" w:rsidP="00FD1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F6">
              <w:rPr>
                <w:rFonts w:ascii="Times New Roman" w:eastAsia="Times New Roman" w:hAnsi="Times New Roman" w:cs="Times New Roman"/>
                <w:lang w:eastAsia="ru-RU"/>
              </w:rPr>
              <w:t>Программное обеспечение Оператора, представляющее собой набор взаимосвязанных веб-сервисов и модулей, составляющих единое пространство предоставления услуг потребителям в сети Интернет</w:t>
            </w:r>
          </w:p>
        </w:tc>
      </w:tr>
      <w:tr w:rsidR="00FD11F6" w:rsidRPr="00FD11F6" w:rsidTr="00FD11F6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1F6" w:rsidRPr="00FD11F6" w:rsidRDefault="00FD11F6" w:rsidP="00FD1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Личный кабинет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1F6" w:rsidRPr="00FD11F6" w:rsidRDefault="00FD11F6" w:rsidP="00FD1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F6">
              <w:rPr>
                <w:rFonts w:ascii="Times New Roman" w:eastAsia="Times New Roman" w:hAnsi="Times New Roman" w:cs="Times New Roman"/>
                <w:lang w:eastAsia="ru-RU"/>
              </w:rPr>
              <w:t>Раздел Сайта, доступ к которому Пользователь получает после регистрации на Сайте посредством введения уникального логина и пароля. </w:t>
            </w:r>
          </w:p>
        </w:tc>
      </w:tr>
      <w:tr w:rsidR="00FD11F6" w:rsidRPr="00FD11F6" w:rsidTr="00FD11F6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1F6" w:rsidRPr="00FD11F6" w:rsidRDefault="00FD11F6" w:rsidP="00FD1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Файлы </w:t>
            </w:r>
            <w:proofErr w:type="spellStart"/>
            <w:r w:rsidRPr="00FD11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cookie</w:t>
            </w:r>
            <w:proofErr w:type="spell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1F6" w:rsidRPr="00FD11F6" w:rsidRDefault="00FD11F6" w:rsidP="00FD1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F6">
              <w:rPr>
                <w:rFonts w:ascii="Times New Roman" w:eastAsia="Times New Roman" w:hAnsi="Times New Roman" w:cs="Times New Roman"/>
                <w:lang w:eastAsia="ru-RU"/>
              </w:rPr>
              <w:t>Данные, которые автоматически передаются Оператору в процессе использования Сайта с помощью установленного на устройстве Пользователя программного обеспечения, в том числе  IP-адрес, географическое местоположение, информация о браузере и виде операционной системы устройства Пользователя, технические характеристики оборудования и программного обеспечения, используемых Пользователем, дата и время доступа к Сайту.</w:t>
            </w:r>
          </w:p>
        </w:tc>
      </w:tr>
    </w:tbl>
    <w:p w:rsidR="00FD11F6" w:rsidRPr="00FD11F6" w:rsidRDefault="00FD11F6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F3236"/>
          <w:lang w:eastAsia="ru-RU"/>
        </w:rPr>
      </w:pPr>
      <w:r w:rsidRPr="00FD11F6">
        <w:rPr>
          <w:rFonts w:ascii="Times New Roman" w:eastAsia="Times New Roman" w:hAnsi="Times New Roman" w:cs="Times New Roman"/>
          <w:color w:val="2F3236"/>
          <w:lang w:eastAsia="ru-RU"/>
        </w:rPr>
        <w:t> </w:t>
      </w:r>
      <w:r w:rsidRPr="00FD11F6">
        <w:rPr>
          <w:rFonts w:ascii="Times New Roman" w:eastAsia="Times New Roman" w:hAnsi="Times New Roman" w:cs="Times New Roman"/>
          <w:b/>
          <w:bCs/>
          <w:color w:val="2F3236"/>
          <w:lang w:eastAsia="ru-RU"/>
        </w:rPr>
        <w:t>2. Правовые основания и цели обработки персональных данных</w:t>
      </w:r>
    </w:p>
    <w:p w:rsidR="00FD11F6" w:rsidRPr="00FD11F6" w:rsidRDefault="00FD11F6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11F6">
        <w:rPr>
          <w:rFonts w:ascii="Times New Roman" w:eastAsia="Times New Roman" w:hAnsi="Times New Roman" w:cs="Times New Roman"/>
          <w:lang w:eastAsia="ru-RU"/>
        </w:rPr>
        <w:t>2.1. Обработка персональных данных Пользователей осуществляется на следующих правовых основаниях: </w:t>
      </w:r>
    </w:p>
    <w:p w:rsidR="00FD11F6" w:rsidRDefault="00FD11F6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11F6">
        <w:rPr>
          <w:rFonts w:ascii="Times New Roman" w:eastAsia="Times New Roman" w:hAnsi="Times New Roman" w:cs="Times New Roman"/>
          <w:lang w:eastAsia="ru-RU"/>
        </w:rPr>
        <w:t>— Гражданский кодекс Российской Федерации; </w:t>
      </w:r>
    </w:p>
    <w:p w:rsidR="007B114B" w:rsidRPr="007B114B" w:rsidRDefault="007B114B" w:rsidP="007B1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114B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7B114B">
        <w:rPr>
          <w:rFonts w:ascii="Times New Roman" w:hAnsi="Times New Roman" w:cs="Times New Roman"/>
        </w:rPr>
        <w:t>Федеральный закон от 27.07.2006 N 152-ФЗ "О персональных данных"</w:t>
      </w:r>
    </w:p>
    <w:p w:rsidR="00FD11F6" w:rsidRPr="00FD11F6" w:rsidRDefault="00FD11F6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11F6">
        <w:rPr>
          <w:rFonts w:ascii="Times New Roman" w:eastAsia="Times New Roman" w:hAnsi="Times New Roman" w:cs="Times New Roman"/>
          <w:lang w:eastAsia="ru-RU"/>
        </w:rPr>
        <w:t xml:space="preserve">— Пользовательское соглашение и иные соглашения, расположенные на Сайте </w:t>
      </w:r>
      <w:r w:rsidRPr="00E33D6A">
        <w:rPr>
          <w:rFonts w:ascii="Segoe UI" w:hAnsi="Segoe UI" w:cs="Segoe UI"/>
          <w:color w:val="212529"/>
          <w:sz w:val="24"/>
          <w:szCs w:val="24"/>
          <w:shd w:val="clear" w:color="auto" w:fill="FCF8E3"/>
        </w:rPr>
        <w:t>http://rsu.ltd</w:t>
      </w:r>
      <w:r w:rsidRPr="00FD11F6">
        <w:rPr>
          <w:rFonts w:ascii="Times New Roman" w:eastAsia="Times New Roman" w:hAnsi="Times New Roman" w:cs="Times New Roman"/>
          <w:lang w:eastAsia="ru-RU"/>
        </w:rPr>
        <w:t>. </w:t>
      </w:r>
    </w:p>
    <w:p w:rsidR="00FD11F6" w:rsidRPr="00FD11F6" w:rsidRDefault="00FD11F6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11F6">
        <w:rPr>
          <w:rFonts w:ascii="Times New Roman" w:eastAsia="Times New Roman" w:hAnsi="Times New Roman" w:cs="Times New Roman"/>
          <w:lang w:eastAsia="ru-RU"/>
        </w:rPr>
        <w:t>2.2. Оператор обрабатывает персональные данные Пользователей исключительно в следующих целях: </w:t>
      </w:r>
    </w:p>
    <w:p w:rsidR="00FD11F6" w:rsidRPr="00FD11F6" w:rsidRDefault="00FD11F6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11F6">
        <w:rPr>
          <w:rFonts w:ascii="Times New Roman" w:eastAsia="Times New Roman" w:hAnsi="Times New Roman" w:cs="Times New Roman"/>
          <w:lang w:eastAsia="ru-RU"/>
        </w:rPr>
        <w:t>2.2.1. Регистрация Пользователя на Сайте, предоставление Пользователю возможности полноценного использования сервисов Сайта. </w:t>
      </w:r>
    </w:p>
    <w:p w:rsidR="00FD11F6" w:rsidRPr="00FD11F6" w:rsidRDefault="00FD11F6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11F6">
        <w:rPr>
          <w:rFonts w:ascii="Times New Roman" w:eastAsia="Times New Roman" w:hAnsi="Times New Roman" w:cs="Times New Roman"/>
          <w:lang w:eastAsia="ru-RU"/>
        </w:rPr>
        <w:t>2.2.2. Идентификация Пользователя на Сайте. </w:t>
      </w:r>
    </w:p>
    <w:p w:rsidR="00FD11F6" w:rsidRPr="00FD11F6" w:rsidRDefault="00FD11F6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11F6">
        <w:rPr>
          <w:rFonts w:ascii="Times New Roman" w:eastAsia="Times New Roman" w:hAnsi="Times New Roman" w:cs="Times New Roman"/>
          <w:lang w:eastAsia="ru-RU"/>
        </w:rPr>
        <w:t>2.2.3. Отображение профиля Пользователя для иных Пользователей Сайта в целях поддержания коммуникации.</w:t>
      </w:r>
    </w:p>
    <w:p w:rsidR="00FD11F6" w:rsidRDefault="00FD11F6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11F6">
        <w:rPr>
          <w:rFonts w:ascii="Times New Roman" w:eastAsia="Times New Roman" w:hAnsi="Times New Roman" w:cs="Times New Roman"/>
          <w:lang w:eastAsia="ru-RU"/>
        </w:rPr>
        <w:t xml:space="preserve">2.2.5. Исполнение Оператором обязательств перед Пользователем по соглашениям, заключенным с Оператором (в частности, Пользовательскому соглашению, иным договорам, исполняемым на Сайте Оператора, размещенным и доступным по адресу </w:t>
      </w:r>
      <w:r w:rsidRPr="00E33D6A">
        <w:rPr>
          <w:rFonts w:ascii="Segoe UI" w:hAnsi="Segoe UI" w:cs="Segoe UI"/>
          <w:color w:val="212529"/>
          <w:sz w:val="24"/>
          <w:szCs w:val="24"/>
          <w:shd w:val="clear" w:color="auto" w:fill="FCF8E3"/>
        </w:rPr>
        <w:t>http://rsu.ltd</w:t>
      </w:r>
      <w:r w:rsidRPr="00FD11F6">
        <w:rPr>
          <w:rFonts w:ascii="Times New Roman" w:eastAsia="Times New Roman" w:hAnsi="Times New Roman" w:cs="Times New Roman"/>
          <w:lang w:eastAsia="ru-RU"/>
        </w:rPr>
        <w:t xml:space="preserve">). </w:t>
      </w:r>
    </w:p>
    <w:p w:rsidR="007B114B" w:rsidRPr="00FD11F6" w:rsidRDefault="007B114B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11F6" w:rsidRPr="00FD11F6" w:rsidRDefault="00FD11F6" w:rsidP="00FD11F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D11F6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Условия и порядок предоставления согласия на обработку персональных данных Оператором</w:t>
      </w:r>
    </w:p>
    <w:p w:rsidR="00FD11F6" w:rsidRPr="00FD11F6" w:rsidRDefault="00FD11F6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11F6">
        <w:rPr>
          <w:rFonts w:ascii="Times New Roman" w:eastAsia="Times New Roman" w:hAnsi="Times New Roman" w:cs="Times New Roman"/>
          <w:lang w:eastAsia="ru-RU"/>
        </w:rPr>
        <w:t>3.1. Оператор не проверяет предоставляемые Пользователем персональные данные. В связи с этим Оператор исходит из того, что при предоставлении персональных данных на Сайте Пользователь:</w:t>
      </w:r>
    </w:p>
    <w:p w:rsidR="00FD11F6" w:rsidRPr="00FD11F6" w:rsidRDefault="00FD11F6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11F6">
        <w:rPr>
          <w:rFonts w:ascii="Times New Roman" w:eastAsia="Times New Roman" w:hAnsi="Times New Roman" w:cs="Times New Roman"/>
          <w:lang w:eastAsia="ru-RU"/>
        </w:rPr>
        <w:t>3.1.1. Является дееспособным лицом. В случае недееспособности лица, использующего Сайт, согласие на обработку персональных данных предоставляется законным представителем Пользователя, который ознакомился и принял условия обработки персональных данных, указанные в настоящей Политике.</w:t>
      </w:r>
    </w:p>
    <w:p w:rsidR="00FD11F6" w:rsidRPr="00FD11F6" w:rsidRDefault="00FD11F6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11F6">
        <w:rPr>
          <w:rFonts w:ascii="Times New Roman" w:eastAsia="Times New Roman" w:hAnsi="Times New Roman" w:cs="Times New Roman"/>
          <w:lang w:eastAsia="ru-RU"/>
        </w:rPr>
        <w:t>3.1.2. Указывает достоверную информацию о себе или о представляемом недееспособном лице (п. 3.1.1) в объемах, необходимых для использования Сайта. Пользователь самостоятельно  поддерживает предоставленные персональные данные в актуальном состоянии. Последствия предоставления Пользователем недостоверной или недостаточной информации определены в Пользовательском соглашении.</w:t>
      </w:r>
    </w:p>
    <w:p w:rsidR="00FD11F6" w:rsidRPr="00FD11F6" w:rsidRDefault="00FD11F6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11F6">
        <w:rPr>
          <w:rFonts w:ascii="Times New Roman" w:eastAsia="Times New Roman" w:hAnsi="Times New Roman" w:cs="Times New Roman"/>
          <w:lang w:eastAsia="ru-RU"/>
        </w:rPr>
        <w:t>3.1.3. Осознает, что информация на Сайте, размещаемая Пользователем о себе, может становиться доступной для других Пользователей Сайта, может быть скопирована и распространена такими Пользователями в случаях и на условиях, указанных в п. 5.</w:t>
      </w:r>
      <w:r w:rsidR="004727E8">
        <w:rPr>
          <w:rFonts w:ascii="Times New Roman" w:eastAsia="Times New Roman" w:hAnsi="Times New Roman" w:cs="Times New Roman"/>
          <w:lang w:eastAsia="ru-RU"/>
        </w:rPr>
        <w:t>6</w:t>
      </w:r>
      <w:r w:rsidRPr="00FD11F6">
        <w:rPr>
          <w:rFonts w:ascii="Times New Roman" w:eastAsia="Times New Roman" w:hAnsi="Times New Roman" w:cs="Times New Roman"/>
          <w:lang w:eastAsia="ru-RU"/>
        </w:rPr>
        <w:t xml:space="preserve"> Политики.</w:t>
      </w:r>
    </w:p>
    <w:p w:rsidR="00117A77" w:rsidRPr="007B114B" w:rsidRDefault="00FD11F6" w:rsidP="00117A77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</w:rPr>
      </w:pPr>
      <w:r w:rsidRPr="00FD11F6">
        <w:rPr>
          <w:rFonts w:ascii="Times New Roman" w:eastAsia="Times New Roman" w:hAnsi="Times New Roman" w:cs="Times New Roman"/>
          <w:lang w:eastAsia="ru-RU"/>
        </w:rPr>
        <w:t>3.2. </w:t>
      </w:r>
      <w:r w:rsidR="00117A77" w:rsidRPr="007B114B">
        <w:rPr>
          <w:rFonts w:ascii="Times New Roman" w:hAnsi="Times New Roman" w:cs="Times New Roman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="00117A77" w:rsidRPr="007B114B">
        <w:rPr>
          <w:rFonts w:ascii="Times New Roman" w:hAnsi="Times New Roman" w:cs="Times New Roman"/>
          <w:shd w:val="clear" w:color="auto" w:fill="FCF8E3"/>
        </w:rPr>
        <w:t>http://rsu.ltd</w:t>
      </w:r>
      <w:r w:rsidR="00117A77" w:rsidRPr="007B114B">
        <w:rPr>
          <w:rFonts w:ascii="Times New Roman" w:hAnsi="Times New Roman" w:cs="Times New Roman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FD11F6" w:rsidRDefault="00FD11F6" w:rsidP="00FD11F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D11F6">
        <w:rPr>
          <w:rFonts w:ascii="Times New Roman" w:eastAsia="Times New Roman" w:hAnsi="Times New Roman" w:cs="Times New Roman"/>
          <w:b/>
          <w:bCs/>
          <w:lang w:eastAsia="ru-RU"/>
        </w:rPr>
        <w:t>4. Персональные данные, обрабатываемые Оператором</w:t>
      </w:r>
    </w:p>
    <w:p w:rsidR="00117A77" w:rsidRPr="00FD11F6" w:rsidRDefault="00117A77" w:rsidP="00117A77">
      <w:pPr>
        <w:numPr>
          <w:ilvl w:val="0"/>
          <w:numId w:val="1"/>
        </w:numPr>
        <w:spacing w:after="0" w:line="240" w:lineRule="auto"/>
        <w:ind w:left="240" w:hanging="236"/>
        <w:jc w:val="both"/>
        <w:rPr>
          <w:rFonts w:ascii="Times New Roman" w:eastAsia="Times New Roman" w:hAnsi="Times New Roman" w:cs="Times New Roman"/>
          <w:lang w:eastAsia="ru-RU"/>
        </w:rPr>
      </w:pPr>
      <w:r w:rsidRPr="00FD11F6">
        <w:rPr>
          <w:rFonts w:ascii="Times New Roman" w:eastAsia="Times New Roman" w:hAnsi="Times New Roman" w:cs="Times New Roman"/>
          <w:lang w:eastAsia="ru-RU"/>
        </w:rPr>
        <w:t>фамилия и имя</w:t>
      </w:r>
    </w:p>
    <w:p w:rsidR="00117A77" w:rsidRPr="00FD11F6" w:rsidRDefault="00117A77" w:rsidP="00117A77">
      <w:pPr>
        <w:numPr>
          <w:ilvl w:val="0"/>
          <w:numId w:val="1"/>
        </w:numPr>
        <w:spacing w:after="0" w:line="240" w:lineRule="auto"/>
        <w:ind w:left="240" w:hanging="236"/>
        <w:jc w:val="both"/>
        <w:rPr>
          <w:rFonts w:ascii="Times New Roman" w:eastAsia="Times New Roman" w:hAnsi="Times New Roman" w:cs="Times New Roman"/>
          <w:lang w:eastAsia="ru-RU"/>
        </w:rPr>
      </w:pPr>
      <w:r w:rsidRPr="00FD11F6">
        <w:rPr>
          <w:rFonts w:ascii="Times New Roman" w:eastAsia="Times New Roman" w:hAnsi="Times New Roman" w:cs="Times New Roman"/>
          <w:lang w:eastAsia="ru-RU"/>
        </w:rPr>
        <w:t>адрес электронной почты</w:t>
      </w:r>
    </w:p>
    <w:p w:rsidR="00117A77" w:rsidRDefault="00117A77" w:rsidP="00117A77">
      <w:pPr>
        <w:numPr>
          <w:ilvl w:val="0"/>
          <w:numId w:val="1"/>
        </w:numPr>
        <w:spacing w:after="0" w:line="240" w:lineRule="auto"/>
        <w:ind w:left="240" w:hanging="236"/>
        <w:jc w:val="both"/>
        <w:rPr>
          <w:rFonts w:ascii="Times New Roman" w:eastAsia="Times New Roman" w:hAnsi="Times New Roman" w:cs="Times New Roman"/>
          <w:lang w:eastAsia="ru-RU"/>
        </w:rPr>
      </w:pPr>
      <w:r w:rsidRPr="00FD11F6">
        <w:rPr>
          <w:rFonts w:ascii="Times New Roman" w:eastAsia="Times New Roman" w:hAnsi="Times New Roman" w:cs="Times New Roman"/>
          <w:lang w:eastAsia="ru-RU"/>
        </w:rPr>
        <w:t>номер телефона</w:t>
      </w:r>
    </w:p>
    <w:p w:rsidR="00117A77" w:rsidRDefault="00117A77" w:rsidP="00117A77">
      <w:pPr>
        <w:numPr>
          <w:ilvl w:val="0"/>
          <w:numId w:val="1"/>
        </w:numPr>
        <w:spacing w:after="0" w:line="240" w:lineRule="auto"/>
        <w:ind w:left="240" w:hanging="236"/>
        <w:jc w:val="both"/>
        <w:rPr>
          <w:rFonts w:ascii="Times New Roman" w:eastAsia="Times New Roman" w:hAnsi="Times New Roman" w:cs="Times New Roman"/>
          <w:lang w:eastAsia="ru-RU"/>
        </w:rPr>
      </w:pPr>
      <w:r w:rsidRPr="00FD11F6">
        <w:rPr>
          <w:rFonts w:ascii="Times New Roman" w:eastAsia="Times New Roman" w:hAnsi="Times New Roman" w:cs="Times New Roman"/>
          <w:lang w:eastAsia="ru-RU"/>
        </w:rPr>
        <w:t xml:space="preserve">все данные, которые указаны в </w:t>
      </w:r>
      <w:proofErr w:type="spellStart"/>
      <w:r w:rsidRPr="00FD11F6">
        <w:rPr>
          <w:rFonts w:ascii="Times New Roman" w:eastAsia="Times New Roman" w:hAnsi="Times New Roman" w:cs="Times New Roman"/>
          <w:lang w:eastAsia="ru-RU"/>
        </w:rPr>
        <w:t>аккаунте</w:t>
      </w:r>
      <w:proofErr w:type="spellEnd"/>
      <w:r w:rsidRPr="00FD11F6">
        <w:rPr>
          <w:rFonts w:ascii="Times New Roman" w:eastAsia="Times New Roman" w:hAnsi="Times New Roman" w:cs="Times New Roman"/>
          <w:lang w:eastAsia="ru-RU"/>
        </w:rPr>
        <w:t xml:space="preserve"> социальной сети: </w:t>
      </w:r>
      <w:proofErr w:type="spellStart"/>
      <w:r w:rsidRPr="00FD11F6">
        <w:rPr>
          <w:rFonts w:ascii="Times New Roman" w:eastAsia="Times New Roman" w:hAnsi="Times New Roman" w:cs="Times New Roman"/>
          <w:lang w:eastAsia="ru-RU"/>
        </w:rPr>
        <w:t>ВКонтакте</w:t>
      </w:r>
      <w:proofErr w:type="spellEnd"/>
      <w:r w:rsidRPr="00FD11F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D11F6">
        <w:rPr>
          <w:rFonts w:ascii="Times New Roman" w:eastAsia="Times New Roman" w:hAnsi="Times New Roman" w:cs="Times New Roman"/>
          <w:lang w:eastAsia="ru-RU"/>
        </w:rPr>
        <w:t>Facebook</w:t>
      </w:r>
      <w:proofErr w:type="spellEnd"/>
      <w:r w:rsidRPr="00FD11F6">
        <w:rPr>
          <w:rFonts w:ascii="Times New Roman" w:eastAsia="Times New Roman" w:hAnsi="Times New Roman" w:cs="Times New Roman"/>
          <w:lang w:eastAsia="ru-RU"/>
        </w:rPr>
        <w:t xml:space="preserve"> (если регистрация осуществляется путем авторизации через социальную сеть или другой электронный сервис) </w:t>
      </w:r>
    </w:p>
    <w:p w:rsidR="004727E8" w:rsidRDefault="004727E8" w:rsidP="004727E8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727E8" w:rsidRPr="007B114B" w:rsidRDefault="004727E8" w:rsidP="004727E8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</w:rPr>
      </w:pPr>
      <w:r w:rsidRPr="007B114B">
        <w:rPr>
          <w:rFonts w:ascii="Times New Roman" w:hAnsi="Times New Roman" w:cs="Times New Roman"/>
        </w:rPr>
        <w:t>Также на сайте происходит сбор и обработка обезличенных данных о посетителях (в т.ч. файлов «</w:t>
      </w:r>
      <w:proofErr w:type="spellStart"/>
      <w:r w:rsidRPr="007B114B">
        <w:rPr>
          <w:rFonts w:ascii="Times New Roman" w:hAnsi="Times New Roman" w:cs="Times New Roman"/>
        </w:rPr>
        <w:t>cookie</w:t>
      </w:r>
      <w:proofErr w:type="spellEnd"/>
      <w:r w:rsidRPr="007B114B">
        <w:rPr>
          <w:rFonts w:ascii="Times New Roman" w:hAnsi="Times New Roman" w:cs="Times New Roman"/>
        </w:rPr>
        <w:t>») с помощью сервисов интернет-статистики (Яндекс Метрика и Гугл Аналитика и других).</w:t>
      </w:r>
    </w:p>
    <w:p w:rsidR="004727E8" w:rsidRPr="007B114B" w:rsidRDefault="004727E8" w:rsidP="004727E8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</w:rPr>
      </w:pPr>
      <w:r w:rsidRPr="007B114B">
        <w:rPr>
          <w:rFonts w:ascii="Times New Roman" w:hAnsi="Times New Roman" w:cs="Times New Roman"/>
        </w:rPr>
        <w:t>Вышеперечисленные данные далее по тексту Политики объединены общим понятием Персональные данные.</w:t>
      </w:r>
    </w:p>
    <w:p w:rsidR="00FD11F6" w:rsidRPr="00FD11F6" w:rsidRDefault="00FD11F6" w:rsidP="00FD11F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D11F6">
        <w:rPr>
          <w:rFonts w:ascii="Times New Roman" w:eastAsia="Times New Roman" w:hAnsi="Times New Roman" w:cs="Times New Roman"/>
          <w:b/>
          <w:bCs/>
          <w:lang w:eastAsia="ru-RU"/>
        </w:rPr>
        <w:t>5. Обработка персональных данных</w:t>
      </w:r>
    </w:p>
    <w:p w:rsidR="00FD11F6" w:rsidRPr="00FD11F6" w:rsidRDefault="00FD11F6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11F6">
        <w:rPr>
          <w:rFonts w:ascii="Times New Roman" w:eastAsia="Times New Roman" w:hAnsi="Times New Roman" w:cs="Times New Roman"/>
          <w:lang w:eastAsia="ru-RU"/>
        </w:rPr>
        <w:t>5.1. Обработка персональных данных Пользователя производится Оператором с использованием баз данных на территории Российской Федерации. </w:t>
      </w:r>
    </w:p>
    <w:p w:rsidR="00FD11F6" w:rsidRPr="00FD11F6" w:rsidRDefault="00FD11F6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11F6">
        <w:rPr>
          <w:rFonts w:ascii="Times New Roman" w:eastAsia="Times New Roman" w:hAnsi="Times New Roman" w:cs="Times New Roman"/>
          <w:lang w:eastAsia="ru-RU"/>
        </w:rPr>
        <w:t>5.2. Персональные данные обрабатываются с использованием автоматизированных систем, за исключением случаев, когда неавтоматизированная обработка персональных данных необходима в связи с исполнением требований законодательства. </w:t>
      </w:r>
    </w:p>
    <w:p w:rsidR="00FD11F6" w:rsidRPr="00FD11F6" w:rsidRDefault="00FD11F6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11F6">
        <w:rPr>
          <w:rFonts w:ascii="Times New Roman" w:eastAsia="Times New Roman" w:hAnsi="Times New Roman" w:cs="Times New Roman"/>
          <w:lang w:eastAsia="ru-RU"/>
        </w:rPr>
        <w:t>5.3. Обработка персональных данных Пользователя включает совершение Оператором следующих действий: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 </w:t>
      </w:r>
    </w:p>
    <w:p w:rsidR="00FD11F6" w:rsidRPr="00FD11F6" w:rsidRDefault="00FD11F6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11F6">
        <w:rPr>
          <w:rFonts w:ascii="Times New Roman" w:eastAsia="Times New Roman" w:hAnsi="Times New Roman" w:cs="Times New Roman"/>
          <w:lang w:eastAsia="ru-RU"/>
        </w:rPr>
        <w:t>5.4. Сбор персональных данных Пользователя осуществляется в случаях, указанных в п. 3.2  Политики. </w:t>
      </w:r>
    </w:p>
    <w:p w:rsidR="00FD11F6" w:rsidRPr="00FD11F6" w:rsidRDefault="00FD11F6" w:rsidP="00472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11F6">
        <w:rPr>
          <w:rFonts w:ascii="Times New Roman" w:eastAsia="Times New Roman" w:hAnsi="Times New Roman" w:cs="Times New Roman"/>
          <w:lang w:eastAsia="ru-RU"/>
        </w:rPr>
        <w:t xml:space="preserve">5.5. Хранение персональных данных Пользователей осуществляется на электронных носителях. При обработке персональных данных с целью исполнения обязательств по соглашениям с Пользователем Оператор может извлекать персональные данные и хранить их на материальных носителях. Хранение таких персональных данных осуществляется в течение срока, установленного законодательством Российской Федерации об образовании и архивном деле. </w:t>
      </w:r>
    </w:p>
    <w:p w:rsidR="00FD11F6" w:rsidRPr="00FD11F6" w:rsidRDefault="00FD11F6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11F6">
        <w:rPr>
          <w:rFonts w:ascii="Times New Roman" w:eastAsia="Times New Roman" w:hAnsi="Times New Roman" w:cs="Times New Roman"/>
          <w:lang w:eastAsia="ru-RU"/>
        </w:rPr>
        <w:lastRenderedPageBreak/>
        <w:t>5.6. Распространение персональных данных может осуществляться Оператором исключительно в следующих случаях: </w:t>
      </w:r>
    </w:p>
    <w:p w:rsidR="00FD11F6" w:rsidRPr="00FD11F6" w:rsidRDefault="00FD11F6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11F6">
        <w:rPr>
          <w:rFonts w:ascii="Times New Roman" w:eastAsia="Times New Roman" w:hAnsi="Times New Roman" w:cs="Times New Roman"/>
          <w:lang w:eastAsia="ru-RU"/>
        </w:rPr>
        <w:t>5.</w:t>
      </w:r>
      <w:r w:rsidR="004727E8">
        <w:rPr>
          <w:rFonts w:ascii="Times New Roman" w:eastAsia="Times New Roman" w:hAnsi="Times New Roman" w:cs="Times New Roman"/>
          <w:lang w:eastAsia="ru-RU"/>
        </w:rPr>
        <w:t>6</w:t>
      </w:r>
      <w:r w:rsidRPr="00FD11F6">
        <w:rPr>
          <w:rFonts w:ascii="Times New Roman" w:eastAsia="Times New Roman" w:hAnsi="Times New Roman" w:cs="Times New Roman"/>
          <w:lang w:eastAsia="ru-RU"/>
        </w:rPr>
        <w:t>.1. При обработке персональных данных с целью отображение профиля Пользователя для иных Пользователей Сайта для поддержания коммуникации. В этом случае персональные данные Пользователя могут быть доступны Пользователям, зарегистрированным на Сайте. </w:t>
      </w:r>
    </w:p>
    <w:p w:rsidR="00FD11F6" w:rsidRPr="00FD11F6" w:rsidRDefault="00FD11F6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11F6">
        <w:rPr>
          <w:rFonts w:ascii="Times New Roman" w:eastAsia="Times New Roman" w:hAnsi="Times New Roman" w:cs="Times New Roman"/>
          <w:lang w:eastAsia="ru-RU"/>
        </w:rPr>
        <w:t>5.</w:t>
      </w:r>
      <w:r w:rsidR="004727E8">
        <w:rPr>
          <w:rFonts w:ascii="Times New Roman" w:eastAsia="Times New Roman" w:hAnsi="Times New Roman" w:cs="Times New Roman"/>
          <w:lang w:eastAsia="ru-RU"/>
        </w:rPr>
        <w:t>6</w:t>
      </w:r>
      <w:r w:rsidRPr="00FD11F6">
        <w:rPr>
          <w:rFonts w:ascii="Times New Roman" w:eastAsia="Times New Roman" w:hAnsi="Times New Roman" w:cs="Times New Roman"/>
          <w:lang w:eastAsia="ru-RU"/>
        </w:rPr>
        <w:t xml:space="preserve">.2. С целью размещения отзывов об услугах, оказываемых Оператором, оставленных Пользователями, в </w:t>
      </w:r>
      <w:r w:rsidR="004727E8">
        <w:rPr>
          <w:rFonts w:ascii="Times New Roman" w:eastAsia="Times New Roman" w:hAnsi="Times New Roman" w:cs="Times New Roman"/>
          <w:lang w:eastAsia="ru-RU"/>
        </w:rPr>
        <w:t>различных источниках информации</w:t>
      </w:r>
      <w:r w:rsidRPr="00FD11F6">
        <w:rPr>
          <w:rFonts w:ascii="Times New Roman" w:eastAsia="Times New Roman" w:hAnsi="Times New Roman" w:cs="Times New Roman"/>
          <w:lang w:eastAsia="ru-RU"/>
        </w:rPr>
        <w:t>.</w:t>
      </w:r>
    </w:p>
    <w:p w:rsidR="00FD11F6" w:rsidRPr="00FD11F6" w:rsidRDefault="00FD11F6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11F6">
        <w:rPr>
          <w:rFonts w:ascii="Times New Roman" w:eastAsia="Times New Roman" w:hAnsi="Times New Roman" w:cs="Times New Roman"/>
          <w:lang w:eastAsia="ru-RU"/>
        </w:rPr>
        <w:t>5.</w:t>
      </w:r>
      <w:r w:rsidR="004727E8">
        <w:rPr>
          <w:rFonts w:ascii="Times New Roman" w:eastAsia="Times New Roman" w:hAnsi="Times New Roman" w:cs="Times New Roman"/>
          <w:lang w:eastAsia="ru-RU"/>
        </w:rPr>
        <w:t>7</w:t>
      </w:r>
      <w:r w:rsidRPr="00FD11F6">
        <w:rPr>
          <w:rFonts w:ascii="Times New Roman" w:eastAsia="Times New Roman" w:hAnsi="Times New Roman" w:cs="Times New Roman"/>
          <w:lang w:eastAsia="ru-RU"/>
        </w:rPr>
        <w:t>. Оператор вправе осуществлять передачу персональных данных третьим лицам с соблюдением следующих условий: </w:t>
      </w:r>
    </w:p>
    <w:p w:rsidR="00FD11F6" w:rsidRPr="00FD11F6" w:rsidRDefault="00FD11F6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11F6">
        <w:rPr>
          <w:rFonts w:ascii="Times New Roman" w:eastAsia="Times New Roman" w:hAnsi="Times New Roman" w:cs="Times New Roman"/>
          <w:lang w:eastAsia="ru-RU"/>
        </w:rPr>
        <w:t>— Третье лицо осуществляет обработку персональных данных с использованием баз данных на территории Российской Федерации. </w:t>
      </w:r>
    </w:p>
    <w:p w:rsidR="00FD11F6" w:rsidRPr="00FD11F6" w:rsidRDefault="00FD11F6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11F6">
        <w:rPr>
          <w:rFonts w:ascii="Times New Roman" w:eastAsia="Times New Roman" w:hAnsi="Times New Roman" w:cs="Times New Roman"/>
          <w:lang w:eastAsia="ru-RU"/>
        </w:rPr>
        <w:t>— Третье лицо обеспечивает конфиденциальность персональных данных при их обработке и использовании; обязуется не раскрывать иным лицам, а также не распространять персональные данные Пользователей без их согласия. </w:t>
      </w:r>
    </w:p>
    <w:p w:rsidR="00FD11F6" w:rsidRPr="00FD11F6" w:rsidRDefault="00FD11F6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11F6">
        <w:rPr>
          <w:rFonts w:ascii="Times New Roman" w:eastAsia="Times New Roman" w:hAnsi="Times New Roman" w:cs="Times New Roman"/>
          <w:lang w:eastAsia="ru-RU"/>
        </w:rPr>
        <w:t>— Третье лицо гарантирует соблюдение следующих мер по обеспечению безопасности персональных данных при их обработке: использование средств защиты информации; обнаружение и фиксация фактов несанкционированного доступа к персональным данным и принятие мер по восстановлению персональных данных; ограничение доступа к персональным данным; регистрация и учет действий с персональными данными; контроль и оценка эффективности применяемых мер по обеспечению безопасности персональных данных.</w:t>
      </w:r>
    </w:p>
    <w:p w:rsidR="00FD11F6" w:rsidRPr="00FD11F6" w:rsidRDefault="00FD11F6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11F6">
        <w:rPr>
          <w:rFonts w:ascii="Times New Roman" w:eastAsia="Times New Roman" w:hAnsi="Times New Roman" w:cs="Times New Roman"/>
          <w:lang w:eastAsia="ru-RU"/>
        </w:rPr>
        <w:t>5.</w:t>
      </w:r>
      <w:r w:rsidR="004727E8">
        <w:rPr>
          <w:rFonts w:ascii="Times New Roman" w:eastAsia="Times New Roman" w:hAnsi="Times New Roman" w:cs="Times New Roman"/>
          <w:lang w:eastAsia="ru-RU"/>
        </w:rPr>
        <w:t>7</w:t>
      </w:r>
      <w:r w:rsidRPr="00FD11F6">
        <w:rPr>
          <w:rFonts w:ascii="Times New Roman" w:eastAsia="Times New Roman" w:hAnsi="Times New Roman" w:cs="Times New Roman"/>
          <w:lang w:eastAsia="ru-RU"/>
        </w:rPr>
        <w:t>.1. Цели передачи персональных данных:</w:t>
      </w:r>
    </w:p>
    <w:p w:rsidR="00FD11F6" w:rsidRPr="00FD11F6" w:rsidRDefault="00FD11F6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11F6">
        <w:rPr>
          <w:rFonts w:ascii="Times New Roman" w:eastAsia="Times New Roman" w:hAnsi="Times New Roman" w:cs="Times New Roman"/>
          <w:lang w:eastAsia="ru-RU"/>
        </w:rPr>
        <w:t>— Оптимизация оператором рассылки сообщений информационного и рекламного характера. В этом случае третьему лицу передаются следующие персональные данные Пользователей: фамилия, имя, отчество; номер телефона; адрес электронной почты.</w:t>
      </w:r>
    </w:p>
    <w:p w:rsidR="00FD11F6" w:rsidRPr="00FD11F6" w:rsidRDefault="00FD11F6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11F6">
        <w:rPr>
          <w:rFonts w:ascii="Times New Roman" w:eastAsia="Times New Roman" w:hAnsi="Times New Roman" w:cs="Times New Roman"/>
          <w:lang w:eastAsia="ru-RU"/>
        </w:rPr>
        <w:t>5.</w:t>
      </w:r>
      <w:r w:rsidR="003A555B">
        <w:rPr>
          <w:rFonts w:ascii="Times New Roman" w:eastAsia="Times New Roman" w:hAnsi="Times New Roman" w:cs="Times New Roman"/>
          <w:lang w:eastAsia="ru-RU"/>
        </w:rPr>
        <w:t>7</w:t>
      </w:r>
      <w:r w:rsidRPr="00FD11F6">
        <w:rPr>
          <w:rFonts w:ascii="Times New Roman" w:eastAsia="Times New Roman" w:hAnsi="Times New Roman" w:cs="Times New Roman"/>
          <w:lang w:eastAsia="ru-RU"/>
        </w:rPr>
        <w:t>.2. Перечень разрешенных способов обработки персональных данных: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Третьему лицу запрещено осуществлять передачу и распространение персональных данных. </w:t>
      </w:r>
    </w:p>
    <w:p w:rsidR="00FD11F6" w:rsidRPr="00FD11F6" w:rsidRDefault="00FD11F6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11F6">
        <w:rPr>
          <w:rFonts w:ascii="Times New Roman" w:eastAsia="Times New Roman" w:hAnsi="Times New Roman" w:cs="Times New Roman"/>
          <w:lang w:eastAsia="ru-RU"/>
        </w:rPr>
        <w:t>5.</w:t>
      </w:r>
      <w:r w:rsidR="003A555B">
        <w:rPr>
          <w:rFonts w:ascii="Times New Roman" w:eastAsia="Times New Roman" w:hAnsi="Times New Roman" w:cs="Times New Roman"/>
          <w:lang w:eastAsia="ru-RU"/>
        </w:rPr>
        <w:t>7</w:t>
      </w:r>
      <w:r w:rsidRPr="00FD11F6">
        <w:rPr>
          <w:rFonts w:ascii="Times New Roman" w:eastAsia="Times New Roman" w:hAnsi="Times New Roman" w:cs="Times New Roman"/>
          <w:lang w:eastAsia="ru-RU"/>
        </w:rPr>
        <w:t>.3. Уничтожение персональных данных осуществляется Оператором в следующих случаях: </w:t>
      </w:r>
    </w:p>
    <w:p w:rsidR="00FD11F6" w:rsidRPr="00FD11F6" w:rsidRDefault="00FD11F6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11F6">
        <w:rPr>
          <w:rFonts w:ascii="Times New Roman" w:eastAsia="Times New Roman" w:hAnsi="Times New Roman" w:cs="Times New Roman"/>
          <w:lang w:eastAsia="ru-RU"/>
        </w:rPr>
        <w:t>— поступление от Пользователя отзыва согласия на обработку персональных данных</w:t>
      </w:r>
      <w:r w:rsidR="003A555B">
        <w:rPr>
          <w:rFonts w:ascii="Times New Roman" w:eastAsia="Times New Roman" w:hAnsi="Times New Roman" w:cs="Times New Roman"/>
          <w:lang w:eastAsia="ru-RU"/>
        </w:rPr>
        <w:t>;</w:t>
      </w:r>
      <w:r w:rsidRPr="00FD11F6">
        <w:rPr>
          <w:rFonts w:ascii="Times New Roman" w:eastAsia="Times New Roman" w:hAnsi="Times New Roman" w:cs="Times New Roman"/>
          <w:lang w:eastAsia="ru-RU"/>
        </w:rPr>
        <w:t> </w:t>
      </w:r>
    </w:p>
    <w:p w:rsidR="003A555B" w:rsidRDefault="00FD11F6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11F6">
        <w:rPr>
          <w:rFonts w:ascii="Times New Roman" w:eastAsia="Times New Roman" w:hAnsi="Times New Roman" w:cs="Times New Roman"/>
          <w:lang w:eastAsia="ru-RU"/>
        </w:rPr>
        <w:t>— получение от Пользователя требования об уничтожении персональных данных</w:t>
      </w:r>
      <w:r w:rsidR="003A555B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3A555B" w:rsidRPr="00FD11F6" w:rsidRDefault="003A555B" w:rsidP="003A55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5.8. </w:t>
      </w:r>
      <w:r w:rsidRPr="003A555B">
        <w:rPr>
          <w:rFonts w:ascii="Times New Roman" w:hAnsi="Times New Roman" w:cs="Times New Roman"/>
          <w:color w:val="212529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Pr="003A555B">
        <w:rPr>
          <w:rFonts w:ascii="Times New Roman" w:hAnsi="Times New Roman" w:cs="Times New Roman"/>
          <w:color w:val="212529"/>
          <w:shd w:val="clear" w:color="auto" w:fill="FCF8E3"/>
        </w:rPr>
        <w:t>info@rsu.ltd</w:t>
      </w:r>
      <w:r w:rsidRPr="003A555B">
        <w:rPr>
          <w:rFonts w:ascii="Times New Roman" w:hAnsi="Times New Roman" w:cs="Times New Roman"/>
          <w:color w:val="212529"/>
        </w:rPr>
        <w:t> с пометкой «Отзыв согласия на обработку персональных данных».</w:t>
      </w:r>
    </w:p>
    <w:p w:rsidR="00FD11F6" w:rsidRPr="00FD11F6" w:rsidRDefault="003A555B" w:rsidP="00FD11F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FD11F6" w:rsidRPr="00FD11F6">
        <w:rPr>
          <w:rFonts w:ascii="Times New Roman" w:eastAsia="Times New Roman" w:hAnsi="Times New Roman" w:cs="Times New Roman"/>
          <w:b/>
          <w:bCs/>
          <w:lang w:eastAsia="ru-RU"/>
        </w:rPr>
        <w:t>. Права Пользователей</w:t>
      </w:r>
    </w:p>
    <w:p w:rsidR="00FD11F6" w:rsidRPr="00FD11F6" w:rsidRDefault="00FD11F6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11F6">
        <w:rPr>
          <w:rFonts w:ascii="Times New Roman" w:eastAsia="Times New Roman" w:hAnsi="Times New Roman" w:cs="Times New Roman"/>
          <w:lang w:eastAsia="ru-RU"/>
        </w:rPr>
        <w:t>Пользователь вправе: </w:t>
      </w:r>
    </w:p>
    <w:p w:rsidR="00FD11F6" w:rsidRPr="00FD11F6" w:rsidRDefault="00D5228A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FD11F6" w:rsidRPr="00FD11F6">
        <w:rPr>
          <w:rFonts w:ascii="Times New Roman" w:eastAsia="Times New Roman" w:hAnsi="Times New Roman" w:cs="Times New Roman"/>
          <w:lang w:eastAsia="ru-RU"/>
        </w:rPr>
        <w:t>.1. По своему усмотрению предоставлять Оператору персональные данные для их обработки на условиях, указанных в Политике; </w:t>
      </w:r>
    </w:p>
    <w:p w:rsidR="00FD11F6" w:rsidRPr="00FD11F6" w:rsidRDefault="00D5228A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FD11F6" w:rsidRPr="00FD11F6">
        <w:rPr>
          <w:rFonts w:ascii="Times New Roman" w:eastAsia="Times New Roman" w:hAnsi="Times New Roman" w:cs="Times New Roman"/>
          <w:lang w:eastAsia="ru-RU"/>
        </w:rPr>
        <w:t>.2. Самостоятельно вносить изменения и исправления в свои персональные данные в личном кабинете при условии, что такие изменения и исправления содержат актуальную и достоверную информацию;</w:t>
      </w:r>
    </w:p>
    <w:p w:rsidR="00D5228A" w:rsidRDefault="00D5228A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6</w:t>
      </w:r>
      <w:r w:rsidR="003A555B">
        <w:rPr>
          <w:rFonts w:ascii="Times New Roman" w:eastAsia="Times New Roman" w:hAnsi="Times New Roman" w:cs="Times New Roman"/>
          <w:lang w:eastAsia="ru-RU"/>
        </w:rPr>
        <w:t>.3</w:t>
      </w:r>
      <w:r w:rsidR="00FD11F6" w:rsidRPr="00FD11F6">
        <w:rPr>
          <w:rFonts w:ascii="Times New Roman" w:eastAsia="Times New Roman" w:hAnsi="Times New Roman" w:cs="Times New Roman"/>
          <w:lang w:eastAsia="ru-RU"/>
        </w:rPr>
        <w:t xml:space="preserve">. Обращаться к Оператору с требованиями, в том числе об уточнении персональных данных; о блокировке или уничтожении персональных данных, если такие данные являются неполными, устаревшими, недостоверными, незаконно полученными или не являются необходимыми для заявленной цели обработки. </w:t>
      </w:r>
    </w:p>
    <w:p w:rsidR="00FD11F6" w:rsidRPr="00FD11F6" w:rsidRDefault="00D5228A" w:rsidP="00FD11F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FD11F6" w:rsidRPr="00FD11F6">
        <w:rPr>
          <w:rFonts w:ascii="Times New Roman" w:eastAsia="Times New Roman" w:hAnsi="Times New Roman" w:cs="Times New Roman"/>
          <w:b/>
          <w:bCs/>
          <w:lang w:eastAsia="ru-RU"/>
        </w:rPr>
        <w:t>. Изменение Политики </w:t>
      </w:r>
    </w:p>
    <w:p w:rsidR="00FD11F6" w:rsidRPr="00FD11F6" w:rsidRDefault="00D5228A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FD11F6" w:rsidRPr="00FD11F6">
        <w:rPr>
          <w:rFonts w:ascii="Times New Roman" w:eastAsia="Times New Roman" w:hAnsi="Times New Roman" w:cs="Times New Roman"/>
          <w:lang w:eastAsia="ru-RU"/>
        </w:rPr>
        <w:t>.1. Оператор оставляет за собой право вносить изменения в Политику. На Пользователе лежит обязанность при каждом использовании Сайта знакомиться с текстом Политики.</w:t>
      </w:r>
    </w:p>
    <w:p w:rsidR="00FD11F6" w:rsidRPr="00FD11F6" w:rsidRDefault="00D5228A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FD11F6" w:rsidRPr="00FD11F6">
        <w:rPr>
          <w:rFonts w:ascii="Times New Roman" w:eastAsia="Times New Roman" w:hAnsi="Times New Roman" w:cs="Times New Roman"/>
          <w:lang w:eastAsia="ru-RU"/>
        </w:rPr>
        <w:t>.2. Новая редакция Политики вступает в силу с момента ее размещения в соответствующем разделе сайта Оператора. Продолжение пользования Сайтом или его сервисами после публикации новой редакции Политики означает принятие Политики и ее условий Пользователем. В случае несогласия с условиями Политики Пользователь должен незамедлительно прекратить использование Сайта и его сервисов. </w:t>
      </w:r>
    </w:p>
    <w:p w:rsidR="00FD11F6" w:rsidRPr="00FD11F6" w:rsidRDefault="00FD11F6" w:rsidP="00D52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D11F6">
        <w:rPr>
          <w:rFonts w:ascii="Times New Roman" w:eastAsia="Times New Roman" w:hAnsi="Times New Roman" w:cs="Times New Roman"/>
          <w:lang w:eastAsia="ru-RU"/>
        </w:rPr>
        <w:t> </w:t>
      </w:r>
      <w:r w:rsidR="00D5228A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Pr="00FD11F6">
        <w:rPr>
          <w:rFonts w:ascii="Times New Roman" w:eastAsia="Times New Roman" w:hAnsi="Times New Roman" w:cs="Times New Roman"/>
          <w:b/>
          <w:bCs/>
          <w:lang w:eastAsia="ru-RU"/>
        </w:rPr>
        <w:t>. Сведения об Операторе </w:t>
      </w:r>
    </w:p>
    <w:p w:rsidR="00FD11F6" w:rsidRPr="00FD11F6" w:rsidRDefault="00FD11F6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11F6">
        <w:rPr>
          <w:rFonts w:ascii="Times New Roman" w:eastAsia="Times New Roman" w:hAnsi="Times New Roman" w:cs="Times New Roman"/>
          <w:b/>
          <w:bCs/>
          <w:lang w:eastAsia="ru-RU"/>
        </w:rPr>
        <w:t>Общество с ограниченной ответственностью «</w:t>
      </w:r>
      <w:r w:rsidR="004C5B6A">
        <w:rPr>
          <w:rFonts w:ascii="Times New Roman" w:eastAsia="Times New Roman" w:hAnsi="Times New Roman" w:cs="Times New Roman"/>
          <w:b/>
          <w:bCs/>
          <w:lang w:eastAsia="ru-RU"/>
        </w:rPr>
        <w:t>Ростовское Строительное Управление</w:t>
      </w:r>
      <w:r w:rsidRPr="00FD11F6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4C5B6A" w:rsidRPr="004C5B6A" w:rsidRDefault="00FD11F6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C5B6A">
        <w:rPr>
          <w:rFonts w:ascii="Times New Roman" w:eastAsia="Times New Roman" w:hAnsi="Times New Roman" w:cs="Times New Roman"/>
          <w:b/>
          <w:bCs/>
          <w:lang w:eastAsia="ru-RU"/>
        </w:rPr>
        <w:t xml:space="preserve">Адрес: </w:t>
      </w:r>
      <w:r w:rsidR="004C5B6A" w:rsidRPr="004C5B6A">
        <w:rPr>
          <w:rFonts w:ascii="Times New Roman" w:eastAsia="Times New Roman" w:hAnsi="Times New Roman" w:cs="Times New Roman"/>
          <w:b/>
          <w:lang w:eastAsia="ru-RU"/>
        </w:rPr>
        <w:t>Ярославская область, Ростовский р-н, г. Ростов, Московское ш. д. 18, пом. 4</w:t>
      </w:r>
      <w:r w:rsidR="004C5B6A" w:rsidRPr="00FD11F6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FD11F6" w:rsidRPr="00FD11F6" w:rsidRDefault="00FD11F6" w:rsidP="00FD1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11F6">
        <w:rPr>
          <w:rFonts w:ascii="Times New Roman" w:eastAsia="Times New Roman" w:hAnsi="Times New Roman" w:cs="Times New Roman"/>
          <w:b/>
          <w:bCs/>
          <w:lang w:eastAsia="ru-RU"/>
        </w:rPr>
        <w:t>Уполномоченный адрес электронной почты:</w:t>
      </w:r>
      <w:r w:rsidRPr="00FD11F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5B6A" w:rsidRPr="003A555B">
        <w:rPr>
          <w:rFonts w:ascii="Times New Roman" w:hAnsi="Times New Roman" w:cs="Times New Roman"/>
          <w:color w:val="212529"/>
          <w:shd w:val="clear" w:color="auto" w:fill="FCF8E3"/>
        </w:rPr>
        <w:t>info@rsu.ltd</w:t>
      </w:r>
    </w:p>
    <w:p w:rsidR="0066238F" w:rsidRPr="00FD11F6" w:rsidRDefault="0066238F" w:rsidP="00FD11F6">
      <w:pPr>
        <w:jc w:val="both"/>
        <w:rPr>
          <w:rFonts w:ascii="Times New Roman" w:hAnsi="Times New Roman" w:cs="Times New Roman"/>
        </w:rPr>
      </w:pPr>
    </w:p>
    <w:sectPr w:rsidR="0066238F" w:rsidRPr="00FD11F6" w:rsidSect="00FD11F6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6AAC"/>
    <w:multiLevelType w:val="multilevel"/>
    <w:tmpl w:val="499C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4054F"/>
    <w:multiLevelType w:val="multilevel"/>
    <w:tmpl w:val="A21C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63042"/>
    <w:multiLevelType w:val="multilevel"/>
    <w:tmpl w:val="162A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D0960"/>
    <w:multiLevelType w:val="multilevel"/>
    <w:tmpl w:val="A452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4C3451"/>
    <w:multiLevelType w:val="multilevel"/>
    <w:tmpl w:val="8A68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8F53C6"/>
    <w:multiLevelType w:val="multilevel"/>
    <w:tmpl w:val="54EA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DD213D"/>
    <w:multiLevelType w:val="multilevel"/>
    <w:tmpl w:val="C8B6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665F01"/>
    <w:multiLevelType w:val="multilevel"/>
    <w:tmpl w:val="F6E4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B20B57"/>
    <w:multiLevelType w:val="multilevel"/>
    <w:tmpl w:val="7D08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4D7C34"/>
    <w:multiLevelType w:val="multilevel"/>
    <w:tmpl w:val="5CB0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9C9"/>
    <w:rsid w:val="00117A77"/>
    <w:rsid w:val="00211886"/>
    <w:rsid w:val="00367CBD"/>
    <w:rsid w:val="003A555B"/>
    <w:rsid w:val="004727E8"/>
    <w:rsid w:val="004C5B6A"/>
    <w:rsid w:val="006609C9"/>
    <w:rsid w:val="0066238F"/>
    <w:rsid w:val="007B114B"/>
    <w:rsid w:val="00B6361D"/>
    <w:rsid w:val="00BB7861"/>
    <w:rsid w:val="00D5228A"/>
    <w:rsid w:val="00FD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BD"/>
  </w:style>
  <w:style w:type="paragraph" w:styleId="2">
    <w:name w:val="heading 2"/>
    <w:basedOn w:val="a"/>
    <w:link w:val="20"/>
    <w:uiPriority w:val="9"/>
    <w:qFormat/>
    <w:rsid w:val="00FD11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11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D11F6"/>
    <w:rPr>
      <w:b/>
      <w:bCs/>
    </w:rPr>
  </w:style>
  <w:style w:type="paragraph" w:styleId="a4">
    <w:name w:val="Normal (Web)"/>
    <w:basedOn w:val="a"/>
    <w:uiPriority w:val="99"/>
    <w:semiHidden/>
    <w:unhideWhenUsed/>
    <w:rsid w:val="00FD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9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82199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0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Консультант2020</dc:creator>
  <cp:keywords/>
  <dc:description/>
  <cp:lastModifiedBy>Dmitry</cp:lastModifiedBy>
  <cp:revision>10</cp:revision>
  <dcterms:created xsi:type="dcterms:W3CDTF">2021-01-11T05:43:00Z</dcterms:created>
  <dcterms:modified xsi:type="dcterms:W3CDTF">2021-01-11T10:17:00Z</dcterms:modified>
</cp:coreProperties>
</file>